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EF" w:rsidRPr="00936FEF" w:rsidRDefault="00936FEF">
      <w:pP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</w:pPr>
      <w:r w:rsidRPr="00936FEF"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  <w:t>รายงานผลการดำเนินงานตามแผนปฏิบัติการป้องกันการทุจริต พ.ศ. 2562 เทศบาลตำบลสวนขัน รอบ 6 เดือน</w:t>
      </w:r>
    </w:p>
    <w:p w:rsidR="00936FEF" w:rsidRDefault="00936FEF">
      <w:pPr>
        <w:rPr>
          <w:noProof/>
        </w:rPr>
      </w:pPr>
    </w:p>
    <w:p w:rsidR="007552C3" w:rsidRDefault="00936FEF">
      <w:r>
        <w:rPr>
          <w:noProof/>
        </w:rPr>
        <w:drawing>
          <wp:inline distT="0" distB="0" distL="0" distR="0">
            <wp:extent cx="8867775" cy="4524375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4015" b="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525" cy="9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525" cy="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FEF" w:rsidRDefault="00936FEF">
      <w:pPr>
        <w:rPr>
          <w:rFonts w:hint="cs"/>
        </w:rPr>
      </w:pPr>
    </w:p>
    <w:p w:rsidR="00936FEF" w:rsidRDefault="00936FEF">
      <w:pPr>
        <w:rPr>
          <w:rFonts w:hint="cs"/>
        </w:rPr>
      </w:pPr>
    </w:p>
    <w:p w:rsidR="00936FEF" w:rsidRDefault="00936FEF">
      <w:pPr>
        <w:rPr>
          <w:rFonts w:hint="cs"/>
        </w:rPr>
      </w:pPr>
    </w:p>
    <w:p w:rsidR="00936FEF" w:rsidRDefault="00936FEF"/>
    <w:p w:rsidR="00936FEF" w:rsidRDefault="00936FEF">
      <w:r>
        <w:rPr>
          <w:noProof/>
        </w:rPr>
        <w:drawing>
          <wp:inline distT="0" distB="0" distL="0" distR="0">
            <wp:extent cx="8867775" cy="4486275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4206" b="5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FEF" w:rsidRDefault="00936FEF"/>
    <w:p w:rsidR="00936FEF" w:rsidRDefault="00936FEF"/>
    <w:p w:rsidR="00936FEF" w:rsidRDefault="00936FEF"/>
    <w:p w:rsidR="00936FEF" w:rsidRDefault="00936FEF">
      <w:pPr>
        <w:rPr>
          <w:rFonts w:hint="cs"/>
        </w:rPr>
      </w:pPr>
    </w:p>
    <w:p w:rsidR="00936FEF" w:rsidRDefault="00936FEF">
      <w:pPr>
        <w:rPr>
          <w:rFonts w:hint="cs"/>
        </w:rPr>
      </w:pPr>
    </w:p>
    <w:p w:rsidR="00936FEF" w:rsidRDefault="00936FEF">
      <w:pPr>
        <w:rPr>
          <w:rFonts w:hint="cs"/>
        </w:rPr>
      </w:pPr>
    </w:p>
    <w:p w:rsidR="00936FEF" w:rsidRDefault="00936FEF"/>
    <w:p w:rsidR="00936FEF" w:rsidRDefault="00936FEF">
      <w:r>
        <w:rPr>
          <w:noProof/>
        </w:rPr>
        <w:drawing>
          <wp:inline distT="0" distB="0" distL="0" distR="0">
            <wp:extent cx="8867775" cy="4514850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4206" b="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6FEF" w:rsidSect="00936F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36FEF"/>
    <w:rsid w:val="00235217"/>
    <w:rsid w:val="007552C3"/>
    <w:rsid w:val="0076157A"/>
    <w:rsid w:val="00936FEF"/>
    <w:rsid w:val="00AF7A86"/>
    <w:rsid w:val="00C415F2"/>
    <w:rsid w:val="00EC6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FE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F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417B8-101D-4670-A4B1-B5AC8B58F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2020-06-24T07:17:00Z</dcterms:created>
  <dcterms:modified xsi:type="dcterms:W3CDTF">2020-06-24T07:23:00Z</dcterms:modified>
</cp:coreProperties>
</file>